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D7F7" w14:textId="53D7EAF7" w:rsidR="00C068DA" w:rsidRDefault="00CA68FE" w:rsidP="00EB6E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</w:pPr>
      <w:r w:rsidRPr="00CA68FE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de-DE"/>
        </w:rPr>
        <w:drawing>
          <wp:anchor distT="0" distB="0" distL="114300" distR="114300" simplePos="0" relativeHeight="251660288" behindDoc="1" locked="0" layoutInCell="1" allowOverlap="1" wp14:anchorId="5C960987" wp14:editId="526015CB">
            <wp:simplePos x="0" y="0"/>
            <wp:positionH relativeFrom="column">
              <wp:posOffset>4999990</wp:posOffset>
            </wp:positionH>
            <wp:positionV relativeFrom="paragraph">
              <wp:posOffset>0</wp:posOffset>
            </wp:positionV>
            <wp:extent cx="838835" cy="810895"/>
            <wp:effectExtent l="0" t="0" r="0" b="1905"/>
            <wp:wrapTight wrapText="bothSides">
              <wp:wrapPolygon edited="0">
                <wp:start x="0" y="0"/>
                <wp:lineTo x="0" y="21312"/>
                <wp:lineTo x="21257" y="21312"/>
                <wp:lineTo x="21257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B20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>Der Fahrdienst begrüßt den 1000sten Fahrgast</w:t>
      </w:r>
      <w:r w:rsidR="009D427B" w:rsidRPr="00C51B0A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 xml:space="preserve">  </w:t>
      </w:r>
    </w:p>
    <w:p w14:paraId="75582049" w14:textId="31346D59" w:rsidR="00FE0830" w:rsidRDefault="00943B20" w:rsidP="00EB6EB7">
      <w:pPr>
        <w:spacing w:before="100" w:beforeAutospacing="1" w:after="100" w:afterAutospacing="1" w:line="240" w:lineRule="auto"/>
        <w:outlineLvl w:val="3"/>
      </w:pPr>
      <w:r>
        <w:t xml:space="preserve">Seit nunmehr fünf Jahren bietet der Fahrdienstverein </w:t>
      </w:r>
      <w:r w:rsidR="00E34D8C">
        <w:t xml:space="preserve">FSV e.V. </w:t>
      </w:r>
      <w:r>
        <w:t xml:space="preserve">mit ehrenamtlichen Fahrern einen Fahrdienst in </w:t>
      </w:r>
      <w:r w:rsidR="00661C2B">
        <w:t>Vaterstetten.</w:t>
      </w:r>
      <w:r w:rsidR="00CD20FC">
        <w:t xml:space="preserve"> </w:t>
      </w:r>
      <w:r>
        <w:t>Die Nachfrage steigt weiterhin an und wir freuen uns den 1000sten Fahrgast</w:t>
      </w:r>
      <w:r w:rsidR="00D54211">
        <w:t xml:space="preserve"> </w:t>
      </w:r>
      <w:r w:rsidR="00661C2B">
        <w:t>im</w:t>
      </w:r>
      <w:r w:rsidRPr="00044DAF">
        <w:rPr>
          <w:u w:val="single"/>
        </w:rPr>
        <w:t xml:space="preserve"> </w:t>
      </w:r>
      <w:r w:rsidRPr="00661C2B">
        <w:t xml:space="preserve">Jahr </w:t>
      </w:r>
      <w:r w:rsidR="00044DAF" w:rsidRPr="00661C2B">
        <w:t>2025</w:t>
      </w:r>
      <w:r w:rsidR="00044DAF">
        <w:t xml:space="preserve"> </w:t>
      </w:r>
      <w:r>
        <w:t>zu begrüßen.</w:t>
      </w:r>
    </w:p>
    <w:p w14:paraId="0BC1DEC1" w14:textId="262B8CF1" w:rsidR="00FA28B5" w:rsidRDefault="00943B20" w:rsidP="00FA28B5">
      <w:pPr>
        <w:spacing w:before="100" w:beforeAutospacing="1" w:after="100" w:afterAutospacing="1" w:line="240" w:lineRule="auto"/>
        <w:outlineLvl w:val="3"/>
      </w:pPr>
      <w:r>
        <w:t>Frau</w:t>
      </w:r>
      <w:r w:rsidR="008161D7">
        <w:t xml:space="preserve"> Elfriede </w:t>
      </w:r>
      <w:proofErr w:type="spellStart"/>
      <w:r w:rsidR="008161D7">
        <w:t>Wilka</w:t>
      </w:r>
      <w:proofErr w:type="spellEnd"/>
      <w:r w:rsidR="008161D7">
        <w:t xml:space="preserve"> (95)</w:t>
      </w:r>
      <w:r>
        <w:t xml:space="preserve"> </w:t>
      </w:r>
      <w:r w:rsidR="00FD5CC4">
        <w:t>kennt</w:t>
      </w:r>
      <w:r>
        <w:t xml:space="preserve"> </w:t>
      </w:r>
      <w:r w:rsidR="00661C2B">
        <w:t>den</w:t>
      </w:r>
      <w:r>
        <w:t xml:space="preserve"> Dienst schon </w:t>
      </w:r>
      <w:r w:rsidR="00FD5CC4">
        <w:t>seit längerem</w:t>
      </w:r>
      <w:r>
        <w:t xml:space="preserve"> </w:t>
      </w:r>
      <w:r w:rsidR="00E67091">
        <w:t xml:space="preserve">und wir freuen uns sie </w:t>
      </w:r>
      <w:r w:rsidR="007D7BAC">
        <w:t>bei</w:t>
      </w:r>
      <w:r w:rsidR="00E67091">
        <w:t xml:space="preserve"> </w:t>
      </w:r>
      <w:r w:rsidR="007D7BAC">
        <w:t xml:space="preserve">der </w:t>
      </w:r>
      <w:r w:rsidR="00E67091">
        <w:t xml:space="preserve">1000sten </w:t>
      </w:r>
      <w:r w:rsidR="007D7BAC">
        <w:t>Fahrt</w:t>
      </w:r>
      <w:r w:rsidR="00E67091">
        <w:t xml:space="preserve"> </w:t>
      </w:r>
      <w:r w:rsidR="007D7BAC">
        <w:t xml:space="preserve">in diesem Jahr </w:t>
      </w:r>
      <w:r w:rsidR="00E67091">
        <w:t>begrüßen zu dürfen. S</w:t>
      </w:r>
      <w:r>
        <w:t xml:space="preserve">ie </w:t>
      </w:r>
      <w:r w:rsidR="00E67091">
        <w:t xml:space="preserve">selbst </w:t>
      </w:r>
      <w:r>
        <w:t>kann sich kaum vorstellen, wie sie Arzttermine, Einkäufe und andere Veranstaltungen ohne diesen Fahrdienst wahrnehmen könnte.</w:t>
      </w:r>
      <w:r w:rsidR="003F3CAC">
        <w:t xml:space="preserve"> Neben </w:t>
      </w:r>
      <w:r w:rsidR="00986086">
        <w:t xml:space="preserve">dieser </w:t>
      </w:r>
      <w:r w:rsidR="003F3CAC">
        <w:t xml:space="preserve">Möglichkeit ist es vor allem auch der persönliche Kontakt zu den Fahrern und die freundliche Ansprache durch den Telefondienst, </w:t>
      </w:r>
      <w:r w:rsidR="00FD5CC4">
        <w:t>was</w:t>
      </w:r>
      <w:r w:rsidR="003F3CAC">
        <w:t xml:space="preserve"> sie und alle anderen Fahrgäste begeistert.  </w:t>
      </w:r>
      <w:r w:rsidR="00986086">
        <w:br/>
      </w:r>
      <w:r w:rsidR="00FA28B5">
        <w:t xml:space="preserve">Der Fahrdienst ist für die Fahrgäste kostenlos und wird über Spenden und Vereinsbeiträge finanziert. Die Fahrten werden ehrenamtlich mit Privat-PKWs durchgeführt. </w:t>
      </w:r>
    </w:p>
    <w:p w14:paraId="604F734C" w14:textId="52490532" w:rsidR="00943B20" w:rsidRDefault="00D54211" w:rsidP="00EB6EB7">
      <w:pPr>
        <w:spacing w:before="100" w:beforeAutospacing="1" w:after="100" w:afterAutospacing="1" w:line="240" w:lineRule="auto"/>
        <w:outlineLvl w:val="3"/>
      </w:pPr>
      <w:r w:rsidRPr="00D54211">
        <w:rPr>
          <w:noProof/>
        </w:rPr>
        <w:drawing>
          <wp:inline distT="0" distB="0" distL="0" distR="0" wp14:anchorId="79FE4C5F" wp14:editId="15C5E587">
            <wp:extent cx="2593975" cy="2692400"/>
            <wp:effectExtent l="12700" t="12700" r="9525" b="1270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B76057DE-E9BF-B79E-FD89-30B0457B62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D54211">
        <w:rPr>
          <w:noProof/>
        </w:rPr>
        <w:drawing>
          <wp:inline distT="0" distB="0" distL="0" distR="0" wp14:anchorId="56593CDC" wp14:editId="38809AC4">
            <wp:extent cx="2975610" cy="2692400"/>
            <wp:effectExtent l="12700" t="12700" r="8890" b="12700"/>
            <wp:docPr id="6" name="Diagramm 6">
              <a:extLst xmlns:a="http://schemas.openxmlformats.org/drawingml/2006/main">
                <a:ext uri="{FF2B5EF4-FFF2-40B4-BE49-F238E27FC236}">
                  <a16:creationId xmlns:a16="http://schemas.microsoft.com/office/drawing/2014/main" id="{ADA129D6-1895-BBE3-2AED-370022268B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507478" w14:textId="1F4B2F95" w:rsidR="00A64A54" w:rsidRPr="00661C2B" w:rsidRDefault="00A64A54" w:rsidP="000E221A">
      <w:pPr>
        <w:spacing w:before="100" w:beforeAutospacing="1" w:after="100" w:afterAutospacing="1" w:line="240" w:lineRule="auto"/>
        <w:outlineLvl w:val="3"/>
        <w:rPr>
          <w:i/>
          <w:iCs/>
        </w:rPr>
      </w:pPr>
      <w:r>
        <w:t xml:space="preserve">Vieles wird heutzutage </w:t>
      </w:r>
      <w:r w:rsidR="007B6EF5">
        <w:t xml:space="preserve">leider </w:t>
      </w:r>
      <w:r>
        <w:t xml:space="preserve">nur mit Geld bewertet. Beim Ehrenamt ist das kaum möglich, aber vielleicht hilft ein </w:t>
      </w:r>
      <w:r w:rsidR="00E67091">
        <w:t xml:space="preserve">theoretisches </w:t>
      </w:r>
      <w:r>
        <w:t>Beispiel</w:t>
      </w:r>
      <w:r w:rsidR="00661C2B">
        <w:t xml:space="preserve"> zur Veranschaulichung</w:t>
      </w:r>
      <w:r>
        <w:t xml:space="preserve">: </w:t>
      </w:r>
      <w:r>
        <w:br/>
      </w:r>
      <w:r w:rsidRPr="00661C2B">
        <w:rPr>
          <w:i/>
          <w:iCs/>
        </w:rPr>
        <w:t xml:space="preserve">Wenn </w:t>
      </w:r>
      <w:r w:rsidR="00A33085">
        <w:rPr>
          <w:i/>
          <w:iCs/>
        </w:rPr>
        <w:t xml:space="preserve">man </w:t>
      </w:r>
      <w:r w:rsidRPr="00661C2B">
        <w:rPr>
          <w:i/>
          <w:iCs/>
        </w:rPr>
        <w:t xml:space="preserve">20 Fahrern </w:t>
      </w:r>
      <w:r w:rsidR="00A33085" w:rsidRPr="00661C2B">
        <w:rPr>
          <w:i/>
          <w:iCs/>
        </w:rPr>
        <w:t>ei</w:t>
      </w:r>
      <w:r w:rsidR="00A33085">
        <w:rPr>
          <w:i/>
          <w:iCs/>
        </w:rPr>
        <w:t>ne</w:t>
      </w:r>
      <w:r w:rsidR="00A33085" w:rsidRPr="00661C2B">
        <w:rPr>
          <w:i/>
          <w:iCs/>
        </w:rPr>
        <w:t>n</w:t>
      </w:r>
      <w:r w:rsidRPr="00661C2B">
        <w:rPr>
          <w:i/>
          <w:iCs/>
        </w:rPr>
        <w:t xml:space="preserve"> Mini-Job à 500€ bezahl</w:t>
      </w:r>
      <w:r w:rsidR="00A33085">
        <w:rPr>
          <w:i/>
          <w:iCs/>
        </w:rPr>
        <w:t>en</w:t>
      </w:r>
      <w:r w:rsidRPr="00661C2B">
        <w:rPr>
          <w:i/>
          <w:iCs/>
        </w:rPr>
        <w:t xml:space="preserve"> </w:t>
      </w:r>
      <w:r w:rsidR="008161D7" w:rsidRPr="00661C2B">
        <w:rPr>
          <w:i/>
          <w:iCs/>
        </w:rPr>
        <w:t>würde</w:t>
      </w:r>
      <w:r w:rsidRPr="00661C2B">
        <w:rPr>
          <w:i/>
          <w:iCs/>
        </w:rPr>
        <w:t xml:space="preserve">, dann </w:t>
      </w:r>
      <w:r w:rsidR="008161D7" w:rsidRPr="00661C2B">
        <w:rPr>
          <w:i/>
          <w:iCs/>
        </w:rPr>
        <w:t>entspräche dies</w:t>
      </w:r>
      <w:r w:rsidRPr="00661C2B">
        <w:rPr>
          <w:i/>
          <w:iCs/>
        </w:rPr>
        <w:t xml:space="preserve"> ein</w:t>
      </w:r>
      <w:r w:rsidR="008161D7" w:rsidRPr="00661C2B">
        <w:rPr>
          <w:i/>
          <w:iCs/>
        </w:rPr>
        <w:t>em</w:t>
      </w:r>
      <w:r w:rsidRPr="00661C2B">
        <w:rPr>
          <w:i/>
          <w:iCs/>
        </w:rPr>
        <w:t xml:space="preserve"> Wert von 120.000€ pro Jahr, den </w:t>
      </w:r>
      <w:r w:rsidR="008161D7" w:rsidRPr="00661C2B">
        <w:rPr>
          <w:i/>
          <w:iCs/>
        </w:rPr>
        <w:t>der</w:t>
      </w:r>
      <w:r w:rsidRPr="00661C2B">
        <w:rPr>
          <w:i/>
          <w:iCs/>
        </w:rPr>
        <w:t xml:space="preserve"> Fahrdienst </w:t>
      </w:r>
      <w:r w:rsidR="00661C2B">
        <w:rPr>
          <w:i/>
          <w:iCs/>
        </w:rPr>
        <w:t xml:space="preserve">ehrenamtlich </w:t>
      </w:r>
      <w:r w:rsidRPr="00661C2B">
        <w:rPr>
          <w:i/>
          <w:iCs/>
        </w:rPr>
        <w:t>schafft, ohne die Gemeinde, den Steuerzahler oder Andere zu belasten.</w:t>
      </w:r>
    </w:p>
    <w:p w14:paraId="72DB1C72" w14:textId="4FD00109" w:rsidR="00751BC8" w:rsidRDefault="00943B20" w:rsidP="000E221A">
      <w:pPr>
        <w:spacing w:before="100" w:beforeAutospacing="1" w:after="100" w:afterAutospacing="1" w:line="240" w:lineRule="auto"/>
        <w:outlineLvl w:val="3"/>
      </w:pPr>
      <w:r>
        <w:t xml:space="preserve">Ein Schlüssel zum Erfolg und zur Motivation </w:t>
      </w:r>
      <w:r w:rsidR="00751BC8">
        <w:t xml:space="preserve">der ehrenamtlichen Fahrer </w:t>
      </w:r>
      <w:r>
        <w:t xml:space="preserve">liegt in der Organisation des Fahrdienstes. Die telefonischen Fahrtanfragen werden in eine gemeinsame Google-Liste eingetragen. Jeder Fahrer kann sie einsehen und </w:t>
      </w:r>
      <w:r w:rsidR="00751BC8">
        <w:t>er/sie entscheidet selbständig</w:t>
      </w:r>
      <w:r>
        <w:t>, ob er</w:t>
      </w:r>
      <w:r w:rsidR="00751BC8">
        <w:t>/sie</w:t>
      </w:r>
      <w:r>
        <w:t xml:space="preserve"> eine Fahrt durchführen will</w:t>
      </w:r>
      <w:r w:rsidR="005719C3">
        <w:t>,</w:t>
      </w:r>
      <w:r>
        <w:t xml:space="preserve"> und </w:t>
      </w:r>
      <w:r w:rsidR="005719C3">
        <w:t xml:space="preserve">trägt </w:t>
      </w:r>
      <w:r>
        <w:t xml:space="preserve">sich dann in die Liste ein. </w:t>
      </w:r>
      <w:r w:rsidR="00AB34A8">
        <w:br/>
      </w:r>
      <w:r w:rsidR="00E34D8C">
        <w:t xml:space="preserve">Diese vollständige Selbstbestimmung in einem wertvollen Ehrenamt ist einmalig. </w:t>
      </w:r>
      <w:r w:rsidR="00986086">
        <w:br/>
      </w:r>
      <w:r w:rsidR="00E34D8C">
        <w:t xml:space="preserve">Es gibt keine Termine, Dienstzeiten und Verpflichtungen. </w:t>
      </w:r>
      <w:r>
        <w:t xml:space="preserve">Niemand wird angemahnt oder verplant, </w:t>
      </w:r>
      <w:r w:rsidR="00751BC8">
        <w:t xml:space="preserve">und keine Fahrt wird ohne vorherige </w:t>
      </w:r>
      <w:r>
        <w:t xml:space="preserve">Rücksprache zugeordnet. Wenn ein Fahrer </w:t>
      </w:r>
      <w:r w:rsidR="00FF1A36">
        <w:t>mehrere Wochen in Urlaub geht oder</w:t>
      </w:r>
      <w:r>
        <w:t xml:space="preserve"> nur eine Fahrt </w:t>
      </w:r>
      <w:r w:rsidR="00FF1A36">
        <w:t>im</w:t>
      </w:r>
      <w:r>
        <w:t xml:space="preserve"> Monat machen kann, so ist das völlig in Ordnung. </w:t>
      </w:r>
      <w:r w:rsidR="00FF1A36">
        <w:t>E</w:t>
      </w:r>
      <w:r w:rsidR="003D11A2">
        <w:t>r</w:t>
      </w:r>
      <w:r w:rsidR="00FF1A36">
        <w:t xml:space="preserve"> muss sich nicht abmelden</w:t>
      </w:r>
      <w:r w:rsidR="005719C3">
        <w:t>, entschuldigen</w:t>
      </w:r>
      <w:r w:rsidR="00FF1A36">
        <w:t xml:space="preserve"> oder um Erlaubnis bitten. Dieses</w:t>
      </w:r>
      <w:r>
        <w:t xml:space="preserve"> System ermöglicht es auch jüngeren und berufstätigen Personen im Rahmen ihrer Verfügbarkeit mitzumachen. </w:t>
      </w:r>
    </w:p>
    <w:p w14:paraId="69CE4B96" w14:textId="03DF3F19" w:rsidR="003943E9" w:rsidRPr="009D2882" w:rsidRDefault="00751BC8" w:rsidP="003943E9">
      <w:pPr>
        <w:spacing w:before="100" w:beforeAutospacing="1" w:after="100" w:afterAutospacing="1" w:line="240" w:lineRule="auto"/>
        <w:outlineLvl w:val="3"/>
      </w:pPr>
      <w:r>
        <w:t>Während alle</w:t>
      </w:r>
      <w:r w:rsidR="00FF1A36">
        <w:t>r</w:t>
      </w:r>
      <w:r>
        <w:t xml:space="preserve"> Fahrten sind die Fahrer auf Kosten des Vereins Vollkasko und Rechtsschutz versichert. Außerdem trägt diese Versicherung den finanziellen Nachteil einer </w:t>
      </w:r>
      <w:r w:rsidR="00E34D8C">
        <w:t xml:space="preserve">eventuellen </w:t>
      </w:r>
      <w:r w:rsidR="00661C2B">
        <w:t>SFR-Rückstufung</w:t>
      </w:r>
      <w:r>
        <w:t xml:space="preserve"> im Schadensfall.</w:t>
      </w:r>
      <w:r w:rsidR="00FF1A36">
        <w:t xml:space="preserve"> Die Fahrer erhalten auf Wunsch eine steuerlich absetzbare Aufwandsspendenbescheinigung.</w:t>
      </w:r>
      <w:r w:rsidR="00AB34A8">
        <w:br/>
      </w:r>
      <w:r w:rsidR="003943E9">
        <w:t xml:space="preserve">Informationen und Details finden Sie auf </w:t>
      </w:r>
      <w:r w:rsidR="00E67091">
        <w:t>der</w:t>
      </w:r>
      <w:r w:rsidR="003943E9">
        <w:t xml:space="preserve"> Website  </w:t>
      </w:r>
      <w:hyperlink r:id="rId10" w:history="1">
        <w:r w:rsidR="003943E9" w:rsidRPr="001C3EAE">
          <w:rPr>
            <w:rStyle w:val="Hyperlink"/>
            <w:b/>
            <w:bCs/>
          </w:rPr>
          <w:t>www.seniorenbeirat-vaterstetten.de</w:t>
        </w:r>
      </w:hyperlink>
      <w:r w:rsidR="00F15250">
        <w:rPr>
          <w:rStyle w:val="Hyperlink"/>
          <w:b/>
          <w:bCs/>
        </w:rPr>
        <w:t>/Fahrdienst</w:t>
      </w:r>
      <w:r w:rsidR="003943E9" w:rsidRPr="001C3EAE">
        <w:rPr>
          <w:b/>
          <w:bCs/>
        </w:rPr>
        <w:t xml:space="preserve"> </w:t>
      </w:r>
      <w:r w:rsidR="003943E9">
        <w:rPr>
          <w:b/>
          <w:bCs/>
        </w:rPr>
        <w:t xml:space="preserve"> </w:t>
      </w:r>
    </w:p>
    <w:p w14:paraId="213E4A5B" w14:textId="69BD8244" w:rsidR="00E37EFB" w:rsidRDefault="00906637" w:rsidP="00E33BBE">
      <w:pPr>
        <w:spacing w:before="100" w:beforeAutospacing="1" w:after="100" w:afterAutospacing="1" w:line="240" w:lineRule="auto"/>
        <w:outlineLvl w:val="3"/>
      </w:pPr>
      <w:r>
        <w:t xml:space="preserve">Wer mithelfen will, </w:t>
      </w:r>
      <w:r w:rsidR="00D7027A">
        <w:t>kann sich als Fahrer melden</w:t>
      </w:r>
      <w:r w:rsidR="002142C7">
        <w:t xml:space="preserve"> oder</w:t>
      </w:r>
      <w:r w:rsidR="00D7027A">
        <w:t xml:space="preserve"> </w:t>
      </w:r>
      <w:r>
        <w:t>spenden</w:t>
      </w:r>
      <w:r w:rsidR="00AB34A8">
        <w:t xml:space="preserve"> </w:t>
      </w:r>
      <w:r>
        <w:t>oder dem Verein beitreten (10</w:t>
      </w:r>
      <w:r w:rsidR="005705BD">
        <w:t>€ pro Jahr).</w:t>
      </w:r>
      <w:r w:rsidR="005705BD">
        <w:br/>
      </w:r>
      <w:r w:rsidR="000436C2">
        <w:t xml:space="preserve">Für alle Anfragen, Informationen und Reservierungen </w:t>
      </w:r>
      <w:r w:rsidR="000436C2">
        <w:br/>
        <w:t>rufen Sie einfach unsere zentrale Nummer an:</w:t>
      </w:r>
      <w:r w:rsidR="005705BD">
        <w:t xml:space="preserve"> </w:t>
      </w:r>
      <w:r w:rsidR="005705BD" w:rsidRPr="007F7345">
        <w:rPr>
          <w:b/>
          <w:bCs/>
        </w:rPr>
        <w:t>0151-56322515</w:t>
      </w:r>
      <w:r w:rsidR="005705BD">
        <w:t xml:space="preserve">. </w:t>
      </w:r>
      <w:r w:rsidR="000436C2">
        <w:t xml:space="preserve">    </w:t>
      </w:r>
      <w:r w:rsidR="005705BD">
        <w:t>Wir freuen uns!</w:t>
      </w:r>
      <w:r w:rsidR="009835BC">
        <w:br/>
      </w:r>
      <w:r w:rsidR="009835BC">
        <w:lastRenderedPageBreak/>
        <w:br/>
      </w:r>
    </w:p>
    <w:p w14:paraId="048559DF" w14:textId="0AD57D15" w:rsidR="00FA28B5" w:rsidRPr="00FA28B5" w:rsidRDefault="00FA28B5" w:rsidP="00FA28B5"/>
    <w:p w14:paraId="3B2C4387" w14:textId="2C277506" w:rsidR="00FA28B5" w:rsidRPr="00FA28B5" w:rsidRDefault="00FA28B5" w:rsidP="00FA28B5"/>
    <w:p w14:paraId="00C13F00" w14:textId="109A91FC" w:rsidR="00FA28B5" w:rsidRPr="00FA28B5" w:rsidRDefault="00FA28B5" w:rsidP="00FA28B5"/>
    <w:p w14:paraId="14DF1FC1" w14:textId="4ED1FEB9" w:rsidR="00FA28B5" w:rsidRPr="00FA28B5" w:rsidRDefault="00FA28B5" w:rsidP="00FA28B5"/>
    <w:p w14:paraId="6925EBF7" w14:textId="6EDA4256" w:rsidR="00FA28B5" w:rsidRPr="00FA28B5" w:rsidRDefault="00FA28B5" w:rsidP="00FA28B5"/>
    <w:p w14:paraId="462FD4C1" w14:textId="3401BF2A" w:rsidR="00FA28B5" w:rsidRPr="00FA28B5" w:rsidRDefault="00FA28B5" w:rsidP="00FA28B5"/>
    <w:p w14:paraId="420F79F0" w14:textId="66C5B132" w:rsidR="00FA28B5" w:rsidRPr="00FA28B5" w:rsidRDefault="00FA28B5" w:rsidP="00FA28B5"/>
    <w:p w14:paraId="492BB02B" w14:textId="2C1235C4" w:rsidR="00FA28B5" w:rsidRPr="00FA28B5" w:rsidRDefault="00FA28B5" w:rsidP="00FA28B5"/>
    <w:p w14:paraId="51A5795E" w14:textId="542DEAD5" w:rsidR="00FA28B5" w:rsidRPr="00FA28B5" w:rsidRDefault="00FA28B5" w:rsidP="00FA28B5"/>
    <w:p w14:paraId="0096C580" w14:textId="332363FE" w:rsidR="00FA28B5" w:rsidRPr="00FA28B5" w:rsidRDefault="00FA28B5" w:rsidP="00FA28B5"/>
    <w:p w14:paraId="6FBFCC5B" w14:textId="2C0FB689" w:rsidR="00FA28B5" w:rsidRPr="00FA28B5" w:rsidRDefault="00FA28B5" w:rsidP="00FA28B5"/>
    <w:p w14:paraId="71DA5E30" w14:textId="615C4F05" w:rsidR="00FA28B5" w:rsidRPr="00FA28B5" w:rsidRDefault="00FA28B5" w:rsidP="00FA28B5"/>
    <w:p w14:paraId="2D506F20" w14:textId="01C3DF38" w:rsidR="00FA28B5" w:rsidRPr="00FA28B5" w:rsidRDefault="00FA28B5" w:rsidP="00FA28B5"/>
    <w:p w14:paraId="52570A7C" w14:textId="703A1827" w:rsidR="00FA28B5" w:rsidRPr="00FA28B5" w:rsidRDefault="00FA28B5" w:rsidP="00FA28B5"/>
    <w:p w14:paraId="7FBD9097" w14:textId="2660FDF3" w:rsidR="00FA28B5" w:rsidRPr="00FA28B5" w:rsidRDefault="00FA28B5" w:rsidP="00FA28B5"/>
    <w:p w14:paraId="71FB07F3" w14:textId="466CE9B7" w:rsidR="00FA28B5" w:rsidRPr="00FA28B5" w:rsidRDefault="00FA28B5" w:rsidP="00FA28B5"/>
    <w:p w14:paraId="5B4EF5CF" w14:textId="7F38E85A" w:rsidR="00FA28B5" w:rsidRPr="00FA28B5" w:rsidRDefault="00FA28B5" w:rsidP="00FA28B5"/>
    <w:p w14:paraId="4536C2F3" w14:textId="60E1C0AA" w:rsidR="00FA28B5" w:rsidRPr="00FA28B5" w:rsidRDefault="00FA28B5" w:rsidP="00FA28B5"/>
    <w:p w14:paraId="4FA9122C" w14:textId="242B08B7" w:rsidR="00FA28B5" w:rsidRPr="00FA28B5" w:rsidRDefault="00FA28B5" w:rsidP="00FA28B5"/>
    <w:p w14:paraId="21FA0915" w14:textId="103B31BD" w:rsidR="00FA28B5" w:rsidRPr="00FA28B5" w:rsidRDefault="00FA28B5" w:rsidP="00FA28B5"/>
    <w:p w14:paraId="49EFE199" w14:textId="12AE7E6E" w:rsidR="00FA28B5" w:rsidRPr="00FA28B5" w:rsidRDefault="00FA28B5" w:rsidP="00FA28B5">
      <w:pPr>
        <w:tabs>
          <w:tab w:val="left" w:pos="2360"/>
        </w:tabs>
      </w:pPr>
      <w:r>
        <w:tab/>
      </w:r>
    </w:p>
    <w:sectPr w:rsidR="00FA28B5" w:rsidRPr="00FA28B5" w:rsidSect="000E221A">
      <w:headerReference w:type="default" r:id="rId11"/>
      <w:pgSz w:w="11906" w:h="16838"/>
      <w:pgMar w:top="199" w:right="992" w:bottom="315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FA61" w14:textId="77777777" w:rsidR="00503E32" w:rsidRDefault="00503E32" w:rsidP="00D16BA8">
      <w:pPr>
        <w:spacing w:after="0" w:line="240" w:lineRule="auto"/>
      </w:pPr>
      <w:r>
        <w:separator/>
      </w:r>
    </w:p>
  </w:endnote>
  <w:endnote w:type="continuationSeparator" w:id="0">
    <w:p w14:paraId="14390E02" w14:textId="77777777" w:rsidR="00503E32" w:rsidRDefault="00503E32" w:rsidP="00D1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EBE2" w14:textId="77777777" w:rsidR="00503E32" w:rsidRDefault="00503E32" w:rsidP="00D16BA8">
      <w:pPr>
        <w:spacing w:after="0" w:line="240" w:lineRule="auto"/>
      </w:pPr>
      <w:r>
        <w:separator/>
      </w:r>
    </w:p>
  </w:footnote>
  <w:footnote w:type="continuationSeparator" w:id="0">
    <w:p w14:paraId="2E1E806C" w14:textId="77777777" w:rsidR="00503E32" w:rsidRDefault="00503E32" w:rsidP="00D1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3020" w14:textId="65AF2C64" w:rsidR="00D16BA8" w:rsidRPr="008C7476" w:rsidRDefault="008C7476">
    <w:pPr>
      <w:pStyle w:val="Kopfzeile"/>
      <w:rPr>
        <w:sz w:val="28"/>
        <w:szCs w:val="28"/>
      </w:rPr>
    </w:pPr>
    <w:r w:rsidRPr="008C7476">
      <w:rPr>
        <w:sz w:val="28"/>
        <w:szCs w:val="28"/>
      </w:rPr>
      <w:t>Presseerklärung</w:t>
    </w:r>
    <w:r>
      <w:rPr>
        <w:sz w:val="28"/>
        <w:szCs w:val="28"/>
      </w:rPr>
      <w:t xml:space="preserve"> zum Event am 12.11. 15.30 im Rathaus</w:t>
    </w:r>
  </w:p>
  <w:p w14:paraId="645B7F75" w14:textId="77777777" w:rsidR="00D16BA8" w:rsidRDefault="00D16B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5B68"/>
    <w:multiLevelType w:val="multilevel"/>
    <w:tmpl w:val="B9B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043E2"/>
    <w:multiLevelType w:val="multilevel"/>
    <w:tmpl w:val="D866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6719E"/>
    <w:multiLevelType w:val="multilevel"/>
    <w:tmpl w:val="FC7C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C409F"/>
    <w:multiLevelType w:val="multilevel"/>
    <w:tmpl w:val="C4DE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A7136"/>
    <w:multiLevelType w:val="multilevel"/>
    <w:tmpl w:val="F356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E15FE"/>
    <w:multiLevelType w:val="multilevel"/>
    <w:tmpl w:val="A82E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970298">
    <w:abstractNumId w:val="4"/>
  </w:num>
  <w:num w:numId="2" w16cid:durableId="1000159464">
    <w:abstractNumId w:val="5"/>
  </w:num>
  <w:num w:numId="3" w16cid:durableId="1794053711">
    <w:abstractNumId w:val="3"/>
  </w:num>
  <w:num w:numId="4" w16cid:durableId="551386189">
    <w:abstractNumId w:val="2"/>
  </w:num>
  <w:num w:numId="5" w16cid:durableId="1547448792">
    <w:abstractNumId w:val="1"/>
  </w:num>
  <w:num w:numId="6" w16cid:durableId="173998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7B"/>
    <w:rsid w:val="00017723"/>
    <w:rsid w:val="000362E1"/>
    <w:rsid w:val="00040799"/>
    <w:rsid w:val="000436C2"/>
    <w:rsid w:val="00044DAF"/>
    <w:rsid w:val="00060F6B"/>
    <w:rsid w:val="000A5BA6"/>
    <w:rsid w:val="000B02D7"/>
    <w:rsid w:val="000E221A"/>
    <w:rsid w:val="0013715A"/>
    <w:rsid w:val="001A34F9"/>
    <w:rsid w:val="001B2BD0"/>
    <w:rsid w:val="001C4D8A"/>
    <w:rsid w:val="001C550A"/>
    <w:rsid w:val="001F383F"/>
    <w:rsid w:val="002142C7"/>
    <w:rsid w:val="00265F58"/>
    <w:rsid w:val="00276473"/>
    <w:rsid w:val="00285ADB"/>
    <w:rsid w:val="002A2965"/>
    <w:rsid w:val="002D0A1F"/>
    <w:rsid w:val="002E7794"/>
    <w:rsid w:val="002F168B"/>
    <w:rsid w:val="002F6305"/>
    <w:rsid w:val="00317136"/>
    <w:rsid w:val="00333191"/>
    <w:rsid w:val="00333305"/>
    <w:rsid w:val="00342107"/>
    <w:rsid w:val="00360DA7"/>
    <w:rsid w:val="00365BE7"/>
    <w:rsid w:val="003759C0"/>
    <w:rsid w:val="003943E9"/>
    <w:rsid w:val="003B476F"/>
    <w:rsid w:val="003C1B40"/>
    <w:rsid w:val="003D11A2"/>
    <w:rsid w:val="003E689C"/>
    <w:rsid w:val="003F3CAC"/>
    <w:rsid w:val="003F57BD"/>
    <w:rsid w:val="0041321B"/>
    <w:rsid w:val="004316FA"/>
    <w:rsid w:val="004830B3"/>
    <w:rsid w:val="004B731A"/>
    <w:rsid w:val="004D6C2E"/>
    <w:rsid w:val="004D7C2E"/>
    <w:rsid w:val="00503E32"/>
    <w:rsid w:val="00515BEF"/>
    <w:rsid w:val="00526D23"/>
    <w:rsid w:val="00533859"/>
    <w:rsid w:val="00560A0A"/>
    <w:rsid w:val="005705BD"/>
    <w:rsid w:val="005719C3"/>
    <w:rsid w:val="005764E6"/>
    <w:rsid w:val="00582D10"/>
    <w:rsid w:val="005A03D8"/>
    <w:rsid w:val="005A1808"/>
    <w:rsid w:val="005A7550"/>
    <w:rsid w:val="005D0A5E"/>
    <w:rsid w:val="005D2A7E"/>
    <w:rsid w:val="005D69AD"/>
    <w:rsid w:val="005E66EE"/>
    <w:rsid w:val="005F2C29"/>
    <w:rsid w:val="005F2ED9"/>
    <w:rsid w:val="006002FB"/>
    <w:rsid w:val="006121F2"/>
    <w:rsid w:val="00637F72"/>
    <w:rsid w:val="00643943"/>
    <w:rsid w:val="00661C2B"/>
    <w:rsid w:val="006A1722"/>
    <w:rsid w:val="006F63EE"/>
    <w:rsid w:val="00732500"/>
    <w:rsid w:val="00747627"/>
    <w:rsid w:val="00751444"/>
    <w:rsid w:val="00751BC8"/>
    <w:rsid w:val="00780BEC"/>
    <w:rsid w:val="007839A2"/>
    <w:rsid w:val="007921F2"/>
    <w:rsid w:val="007B6EF5"/>
    <w:rsid w:val="007D7BAC"/>
    <w:rsid w:val="007E7406"/>
    <w:rsid w:val="007F7345"/>
    <w:rsid w:val="008161D7"/>
    <w:rsid w:val="008309B9"/>
    <w:rsid w:val="00856D2E"/>
    <w:rsid w:val="00865383"/>
    <w:rsid w:val="00884F0C"/>
    <w:rsid w:val="008927E5"/>
    <w:rsid w:val="00894218"/>
    <w:rsid w:val="008A0CC7"/>
    <w:rsid w:val="008C2584"/>
    <w:rsid w:val="008C7476"/>
    <w:rsid w:val="008D3BF1"/>
    <w:rsid w:val="00904E71"/>
    <w:rsid w:val="00906637"/>
    <w:rsid w:val="00923A29"/>
    <w:rsid w:val="00940953"/>
    <w:rsid w:val="00943B20"/>
    <w:rsid w:val="00950F9E"/>
    <w:rsid w:val="00962260"/>
    <w:rsid w:val="00981B13"/>
    <w:rsid w:val="009835BC"/>
    <w:rsid w:val="00986086"/>
    <w:rsid w:val="00995737"/>
    <w:rsid w:val="009B4842"/>
    <w:rsid w:val="009C3294"/>
    <w:rsid w:val="009D3BCF"/>
    <w:rsid w:val="009D427B"/>
    <w:rsid w:val="00A17DE8"/>
    <w:rsid w:val="00A22D5D"/>
    <w:rsid w:val="00A268BD"/>
    <w:rsid w:val="00A33085"/>
    <w:rsid w:val="00A64A54"/>
    <w:rsid w:val="00A77A8A"/>
    <w:rsid w:val="00A8649F"/>
    <w:rsid w:val="00A94D11"/>
    <w:rsid w:val="00AA102C"/>
    <w:rsid w:val="00AB34A8"/>
    <w:rsid w:val="00AC2652"/>
    <w:rsid w:val="00AC2BA3"/>
    <w:rsid w:val="00AD6A79"/>
    <w:rsid w:val="00AE178B"/>
    <w:rsid w:val="00B20F4B"/>
    <w:rsid w:val="00B408A8"/>
    <w:rsid w:val="00B429F3"/>
    <w:rsid w:val="00B55D63"/>
    <w:rsid w:val="00BC1D18"/>
    <w:rsid w:val="00BC3D26"/>
    <w:rsid w:val="00BC4A1A"/>
    <w:rsid w:val="00BE4792"/>
    <w:rsid w:val="00C008DB"/>
    <w:rsid w:val="00C00EC2"/>
    <w:rsid w:val="00C068DA"/>
    <w:rsid w:val="00C51B0A"/>
    <w:rsid w:val="00CA68FE"/>
    <w:rsid w:val="00CB45C0"/>
    <w:rsid w:val="00CD20FC"/>
    <w:rsid w:val="00D03BE8"/>
    <w:rsid w:val="00D05035"/>
    <w:rsid w:val="00D16BA8"/>
    <w:rsid w:val="00D54211"/>
    <w:rsid w:val="00D57AD1"/>
    <w:rsid w:val="00D7027A"/>
    <w:rsid w:val="00D71697"/>
    <w:rsid w:val="00D9198A"/>
    <w:rsid w:val="00DE35F5"/>
    <w:rsid w:val="00E01994"/>
    <w:rsid w:val="00E33BBE"/>
    <w:rsid w:val="00E34D8C"/>
    <w:rsid w:val="00E37EFB"/>
    <w:rsid w:val="00E642C4"/>
    <w:rsid w:val="00E64EC4"/>
    <w:rsid w:val="00E65E36"/>
    <w:rsid w:val="00E67091"/>
    <w:rsid w:val="00EA4497"/>
    <w:rsid w:val="00EA6DAC"/>
    <w:rsid w:val="00EB6EB7"/>
    <w:rsid w:val="00ED597C"/>
    <w:rsid w:val="00EF35E6"/>
    <w:rsid w:val="00F0792A"/>
    <w:rsid w:val="00F07D4A"/>
    <w:rsid w:val="00F15250"/>
    <w:rsid w:val="00F432DB"/>
    <w:rsid w:val="00F53FE6"/>
    <w:rsid w:val="00F65C15"/>
    <w:rsid w:val="00F8052D"/>
    <w:rsid w:val="00F91C63"/>
    <w:rsid w:val="00FA0401"/>
    <w:rsid w:val="00FA28B5"/>
    <w:rsid w:val="00FA4CD6"/>
    <w:rsid w:val="00FC1A7B"/>
    <w:rsid w:val="00FC2115"/>
    <w:rsid w:val="00FC3097"/>
    <w:rsid w:val="00FD5CC4"/>
    <w:rsid w:val="00FE0830"/>
    <w:rsid w:val="00FF1A36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8E6AD"/>
  <w15:docId w15:val="{DE34E431-460A-8F4D-8857-CE60C183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9D42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9D427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bodytext">
    <w:name w:val="bodytext"/>
    <w:basedOn w:val="Standard"/>
    <w:rsid w:val="009D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dent">
    <w:name w:val="indent"/>
    <w:basedOn w:val="Standard"/>
    <w:rsid w:val="009D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07D4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265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13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136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1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BA8"/>
  </w:style>
  <w:style w:type="paragraph" w:styleId="Fuzeile">
    <w:name w:val="footer"/>
    <w:basedOn w:val="Standard"/>
    <w:link w:val="FuzeileZchn"/>
    <w:uiPriority w:val="99"/>
    <w:unhideWhenUsed/>
    <w:rsid w:val="00D1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eniorenbeirat-vaterstetten.de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de-DE" b="1" dirty="0"/>
              <a:t>Anzahl der Fahrten 2022 bis 2024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472F-1046-ABC4-75727FB7227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72F-1046-ABC4-75727FB7227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1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472F-1046-ABC4-75727FB722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Analyse2024!$A$29:$C$29</c:f>
              <c:strCach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strCache>
            </c:strRef>
          </c:cat>
          <c:val>
            <c:numRef>
              <c:f>Analyse2024!$A$30:$C$30</c:f>
              <c:numCache>
                <c:formatCode>General</c:formatCode>
                <c:ptCount val="3"/>
                <c:pt idx="0">
                  <c:v>350</c:v>
                </c:pt>
                <c:pt idx="1">
                  <c:v>686</c:v>
                </c:pt>
                <c:pt idx="2">
                  <c:v>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72F-1046-ABC4-75727FB722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3510256"/>
        <c:axId val="190142432"/>
      </c:barChart>
      <c:catAx>
        <c:axId val="167351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90142432"/>
        <c:crosses val="autoZero"/>
        <c:auto val="1"/>
        <c:lblAlgn val="ctr"/>
        <c:lblOffset val="100"/>
        <c:noMultiLvlLbl val="0"/>
      </c:catAx>
      <c:valAx>
        <c:axId val="19014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673510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1905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de-DE" sz="1600" b="1" dirty="0"/>
              <a:t>Ziele (842 Fahrten</a:t>
            </a:r>
            <a:r>
              <a:rPr lang="de-DE" sz="1600" dirty="0"/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7D8-DD4B-8978-EBDAB5D623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7D8-DD4B-8978-EBDAB5D62350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7D8-DD4B-8978-EBDAB5D623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7D8-DD4B-8978-EBDAB5D623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7D8-DD4B-8978-EBDAB5D623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Fahrgäste!$E$7:$I$7</c:f>
              <c:strCache>
                <c:ptCount val="5"/>
                <c:pt idx="0">
                  <c:v>Ärzte/Physio</c:v>
                </c:pt>
                <c:pt idx="1">
                  <c:v>Physio</c:v>
                </c:pt>
                <c:pt idx="2">
                  <c:v>Einkauf</c:v>
                </c:pt>
                <c:pt idx="3">
                  <c:v>Soziales</c:v>
                </c:pt>
                <c:pt idx="4">
                  <c:v>Tagespflege</c:v>
                </c:pt>
              </c:strCache>
            </c:strRef>
          </c:cat>
          <c:val>
            <c:numRef>
              <c:f>Fahrgäste!$E$8:$I$8</c:f>
              <c:numCache>
                <c:formatCode>General</c:formatCode>
                <c:ptCount val="5"/>
                <c:pt idx="0">
                  <c:v>554</c:v>
                </c:pt>
                <c:pt idx="2">
                  <c:v>157</c:v>
                </c:pt>
                <c:pt idx="3">
                  <c:v>121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7D8-DD4B-8978-EBDAB5D623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1.1323487734987427E-3"/>
          <c:y val="0.78228115524183528"/>
          <c:w val="0.95774411940674498"/>
          <c:h val="0.194044837699458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1905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Annette Lölkes</cp:lastModifiedBy>
  <cp:revision>4</cp:revision>
  <cp:lastPrinted>2025-10-20T15:45:00Z</cp:lastPrinted>
  <dcterms:created xsi:type="dcterms:W3CDTF">2025-10-21T11:11:00Z</dcterms:created>
  <dcterms:modified xsi:type="dcterms:W3CDTF">2025-10-27T13:45:00Z</dcterms:modified>
</cp:coreProperties>
</file>